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42" w:rsidRPr="00D45042" w:rsidRDefault="00D45042" w:rsidP="00D45042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D45042">
        <w:rPr>
          <w:rFonts w:ascii="Arial" w:hAnsi="Arial" w:cs="Arial"/>
          <w:b/>
          <w:color w:val="FF0000"/>
          <w:sz w:val="20"/>
          <w:szCs w:val="20"/>
          <w:u w:val="single"/>
        </w:rPr>
        <w:t>Criterios de calificación de Biología y Geología en 1º de Bachillerato</w:t>
      </w:r>
    </w:p>
    <w:p w:rsidR="00D45042" w:rsidRPr="00D45042" w:rsidRDefault="00D45042" w:rsidP="00D45042">
      <w:pPr>
        <w:autoSpaceDE w:val="0"/>
        <w:autoSpaceDN w:val="0"/>
        <w:spacing w:line="260" w:lineRule="exact"/>
        <w:ind w:left="360" w:right="567"/>
        <w:jc w:val="both"/>
        <w:rPr>
          <w:rFonts w:ascii="Arial" w:hAnsi="Arial" w:cs="Arial"/>
          <w:noProof/>
          <w:sz w:val="20"/>
          <w:szCs w:val="20"/>
        </w:rPr>
      </w:pPr>
    </w:p>
    <w:p w:rsidR="00D45042" w:rsidRPr="00D45042" w:rsidRDefault="00D45042" w:rsidP="00D45042">
      <w:pPr>
        <w:autoSpaceDE w:val="0"/>
        <w:autoSpaceDN w:val="0"/>
        <w:spacing w:line="360" w:lineRule="auto"/>
        <w:ind w:left="360" w:right="567"/>
        <w:jc w:val="both"/>
        <w:rPr>
          <w:rFonts w:ascii="Arial" w:hAnsi="Arial" w:cs="Arial"/>
          <w:noProof/>
          <w:sz w:val="20"/>
          <w:szCs w:val="20"/>
        </w:rPr>
      </w:pPr>
      <w:r w:rsidRPr="00D45042">
        <w:rPr>
          <w:rFonts w:ascii="Arial" w:hAnsi="Arial" w:cs="Arial"/>
          <w:noProof/>
          <w:sz w:val="20"/>
          <w:szCs w:val="20"/>
        </w:rPr>
        <w:t>La evaluación del aprendizaje se obtendrá a partir de:</w:t>
      </w:r>
    </w:p>
    <w:p w:rsidR="00D45042" w:rsidRPr="00D45042" w:rsidRDefault="00D45042" w:rsidP="00D4504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042">
        <w:rPr>
          <w:rFonts w:ascii="Arial" w:hAnsi="Arial" w:cs="Arial"/>
          <w:b/>
          <w:sz w:val="20"/>
          <w:szCs w:val="20"/>
        </w:rPr>
        <w:t xml:space="preserve">Trabajo dentro y fuera del aula. </w:t>
      </w:r>
      <w:r w:rsidRPr="00D45042">
        <w:rPr>
          <w:rFonts w:ascii="Arial" w:hAnsi="Arial" w:cs="Arial"/>
          <w:sz w:val="20"/>
          <w:szCs w:val="20"/>
        </w:rPr>
        <w:t>Se evaluarán principalmente las actitudes del alumno atendiendo a los siguientes criterios:</w:t>
      </w:r>
    </w:p>
    <w:p w:rsidR="00D45042" w:rsidRPr="00D45042" w:rsidRDefault="00D45042" w:rsidP="00D45042">
      <w:pPr>
        <w:tabs>
          <w:tab w:val="num" w:pos="106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D45042">
        <w:rPr>
          <w:rFonts w:ascii="Arial" w:hAnsi="Arial" w:cs="Arial"/>
          <w:sz w:val="20"/>
          <w:szCs w:val="20"/>
        </w:rPr>
        <w:t>▬ El comportamiento en cuanto a la relación con sus compañeros (respeto y consideración a otras opiniones.)</w:t>
      </w:r>
    </w:p>
    <w:p w:rsidR="00D45042" w:rsidRPr="00D45042" w:rsidRDefault="00D45042" w:rsidP="00D45042">
      <w:pPr>
        <w:tabs>
          <w:tab w:val="num" w:pos="106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D45042">
        <w:rPr>
          <w:rFonts w:ascii="Arial" w:hAnsi="Arial" w:cs="Arial"/>
          <w:sz w:val="20"/>
          <w:szCs w:val="20"/>
        </w:rPr>
        <w:t>▬ La realización de actividades marcadas por el profesor.</w:t>
      </w:r>
    </w:p>
    <w:p w:rsidR="00D45042" w:rsidRPr="00D45042" w:rsidRDefault="00D45042" w:rsidP="00D45042">
      <w:pPr>
        <w:tabs>
          <w:tab w:val="num" w:pos="106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D45042">
        <w:rPr>
          <w:rFonts w:ascii="Arial" w:hAnsi="Arial" w:cs="Arial"/>
          <w:sz w:val="20"/>
          <w:szCs w:val="20"/>
        </w:rPr>
        <w:t>▬ El comportamiento respecto al material de trabajo, instalaciones, etc. en el aula, en el laboratorio y en las salidas para realizar actividades fuera del Centro.</w:t>
      </w:r>
    </w:p>
    <w:p w:rsidR="00D45042" w:rsidRPr="00D45042" w:rsidRDefault="00D45042" w:rsidP="00D45042">
      <w:pPr>
        <w:suppressAutoHyphens/>
        <w:ind w:left="708"/>
        <w:jc w:val="both"/>
        <w:rPr>
          <w:rFonts w:ascii="Arial" w:hAnsi="Arial" w:cs="Arial"/>
          <w:sz w:val="20"/>
          <w:szCs w:val="20"/>
        </w:rPr>
      </w:pPr>
      <w:r w:rsidRPr="00D45042">
        <w:rPr>
          <w:rFonts w:ascii="Arial" w:hAnsi="Arial" w:cs="Arial"/>
          <w:sz w:val="20"/>
          <w:szCs w:val="20"/>
        </w:rPr>
        <w:t>▬ Implicación del alumno/a en el trabajo de aula y de laboratorio, teniendo en cuenta el grado de participación en las actividades desarrolladas</w:t>
      </w:r>
    </w:p>
    <w:p w:rsidR="00D45042" w:rsidRPr="00D45042" w:rsidRDefault="00D45042" w:rsidP="00D45042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45042" w:rsidRPr="00D45042" w:rsidRDefault="00D45042" w:rsidP="00D45042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D45042">
        <w:rPr>
          <w:rFonts w:ascii="Arial" w:hAnsi="Arial" w:cs="Arial"/>
          <w:b/>
          <w:sz w:val="20"/>
          <w:szCs w:val="20"/>
        </w:rPr>
        <w:t>Realización de pruebas concretas.</w:t>
      </w:r>
    </w:p>
    <w:p w:rsidR="00D45042" w:rsidRPr="00D45042" w:rsidRDefault="00D45042" w:rsidP="00D45042">
      <w:pPr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D45042" w:rsidRPr="00D45042" w:rsidRDefault="00D45042" w:rsidP="00D45042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D45042">
        <w:rPr>
          <w:rFonts w:ascii="Arial" w:hAnsi="Arial" w:cs="Arial"/>
          <w:sz w:val="20"/>
          <w:szCs w:val="20"/>
        </w:rPr>
        <w:t>▬ Estas pruebas incluirán cuestionarios de comprensión de los conceptos, pruebas de aplicación para comprobar que dominan los procedimientos y que saben aplicar los conocimientos a problemas similares a los explicados en clase.</w:t>
      </w:r>
    </w:p>
    <w:p w:rsidR="00D45042" w:rsidRPr="00D45042" w:rsidRDefault="00D45042" w:rsidP="00D45042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D45042">
        <w:rPr>
          <w:rFonts w:ascii="Arial" w:hAnsi="Arial" w:cs="Arial"/>
          <w:sz w:val="20"/>
          <w:szCs w:val="20"/>
        </w:rPr>
        <w:t>▬ Todas las pruebas escritas se enseñaran a los alumnos después de corregidas y los fallos más generales serán comentados en clase conjuntamente.</w:t>
      </w:r>
    </w:p>
    <w:p w:rsidR="00D45042" w:rsidRPr="00D45042" w:rsidRDefault="00D45042" w:rsidP="00D45042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D45042">
        <w:rPr>
          <w:rFonts w:ascii="Arial" w:hAnsi="Arial" w:cs="Arial"/>
          <w:sz w:val="20"/>
          <w:szCs w:val="20"/>
        </w:rPr>
        <w:t>▬ En la corrección de las pruebas se tendrán en cuenta los siguientes criterios:</w:t>
      </w:r>
    </w:p>
    <w:p w:rsidR="00D45042" w:rsidRPr="00D45042" w:rsidRDefault="00D45042" w:rsidP="00D45042">
      <w:pPr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D45042" w:rsidRPr="00D45042" w:rsidRDefault="00D45042" w:rsidP="00D45042">
      <w:pPr>
        <w:ind w:left="1069"/>
        <w:jc w:val="both"/>
        <w:rPr>
          <w:rFonts w:ascii="Arial" w:hAnsi="Arial" w:cs="Arial"/>
          <w:b/>
          <w:sz w:val="20"/>
          <w:szCs w:val="20"/>
        </w:rPr>
      </w:pPr>
      <w:r w:rsidRPr="00D45042">
        <w:rPr>
          <w:rFonts w:ascii="Arial" w:hAnsi="Arial" w:cs="Arial"/>
          <w:sz w:val="20"/>
          <w:szCs w:val="20"/>
        </w:rPr>
        <w:t>• Si se piden definiciones, han de ser concretas, no se admiten aproximaciones, aunque esto no implica que deban ser definiciones estándar.</w:t>
      </w:r>
    </w:p>
    <w:p w:rsidR="00D45042" w:rsidRPr="00D45042" w:rsidRDefault="00D45042" w:rsidP="00D45042">
      <w:pPr>
        <w:ind w:left="1069"/>
        <w:jc w:val="both"/>
        <w:rPr>
          <w:rFonts w:ascii="Arial" w:hAnsi="Arial" w:cs="Arial"/>
          <w:b/>
          <w:sz w:val="20"/>
          <w:szCs w:val="20"/>
        </w:rPr>
      </w:pPr>
      <w:r w:rsidRPr="00D45042">
        <w:rPr>
          <w:rFonts w:ascii="Arial" w:hAnsi="Arial" w:cs="Arial"/>
          <w:sz w:val="20"/>
          <w:szCs w:val="20"/>
        </w:rPr>
        <w:t>• Si se piden diferencias o comparaciones, no se admiten explicaciones independientes de los distintos temas o procesos, sino específicamente las diferencias o comparaciones.</w:t>
      </w:r>
    </w:p>
    <w:p w:rsidR="00D45042" w:rsidRPr="00D45042" w:rsidRDefault="00D45042" w:rsidP="00D45042">
      <w:pPr>
        <w:ind w:left="1069"/>
        <w:jc w:val="both"/>
        <w:rPr>
          <w:rFonts w:ascii="Arial" w:hAnsi="Arial" w:cs="Arial"/>
          <w:b/>
          <w:sz w:val="20"/>
          <w:szCs w:val="20"/>
        </w:rPr>
      </w:pPr>
      <w:r w:rsidRPr="00D45042">
        <w:rPr>
          <w:rFonts w:ascii="Arial" w:hAnsi="Arial" w:cs="Arial"/>
          <w:sz w:val="20"/>
          <w:szCs w:val="20"/>
        </w:rPr>
        <w:t>• En las preguntas en que se pide razonar la respuesta, se calificará con cero si dicho razonamiento está ausente.</w:t>
      </w:r>
    </w:p>
    <w:p w:rsidR="00D45042" w:rsidRPr="00D45042" w:rsidRDefault="00D45042" w:rsidP="00D45042">
      <w:pPr>
        <w:ind w:left="1069"/>
        <w:jc w:val="both"/>
        <w:rPr>
          <w:rFonts w:ascii="Arial" w:hAnsi="Arial" w:cs="Arial"/>
          <w:b/>
          <w:sz w:val="20"/>
          <w:szCs w:val="20"/>
        </w:rPr>
      </w:pPr>
      <w:r w:rsidRPr="00D45042">
        <w:rPr>
          <w:rFonts w:ascii="Arial" w:hAnsi="Arial" w:cs="Arial"/>
          <w:sz w:val="20"/>
          <w:szCs w:val="20"/>
        </w:rPr>
        <w:t>• En las preguntas o problemas que se pide un número, no vale solamente con dar un resultado, es necesario explicar cómo se ha llegado a él.</w:t>
      </w:r>
    </w:p>
    <w:p w:rsidR="00D45042" w:rsidRPr="00D45042" w:rsidRDefault="00D45042" w:rsidP="00D45042">
      <w:pPr>
        <w:ind w:left="1069"/>
        <w:jc w:val="both"/>
        <w:rPr>
          <w:rFonts w:ascii="Arial" w:hAnsi="Arial" w:cs="Arial"/>
          <w:b/>
          <w:sz w:val="20"/>
          <w:szCs w:val="20"/>
        </w:rPr>
      </w:pPr>
      <w:r w:rsidRPr="00D45042">
        <w:rPr>
          <w:rFonts w:ascii="Arial" w:hAnsi="Arial" w:cs="Arial"/>
          <w:sz w:val="20"/>
          <w:szCs w:val="20"/>
        </w:rPr>
        <w:t>• Si se piden dibujos o esquemas, serán válidos si van acompañados de carteles que señalen claramente sus componentes.</w:t>
      </w:r>
    </w:p>
    <w:p w:rsidR="00D45042" w:rsidRPr="00D45042" w:rsidRDefault="00D45042" w:rsidP="00D45042">
      <w:pPr>
        <w:ind w:left="1069"/>
        <w:jc w:val="both"/>
        <w:rPr>
          <w:rFonts w:ascii="Arial" w:hAnsi="Arial" w:cs="Arial"/>
          <w:b/>
          <w:sz w:val="20"/>
          <w:szCs w:val="20"/>
        </w:rPr>
      </w:pPr>
      <w:r w:rsidRPr="00D45042">
        <w:rPr>
          <w:rFonts w:ascii="Arial" w:hAnsi="Arial" w:cs="Arial"/>
          <w:sz w:val="20"/>
          <w:szCs w:val="20"/>
        </w:rPr>
        <w:t>• Cuando se pide un dibujo, hay que hacerlo (no vale con dar una explicación)</w:t>
      </w:r>
    </w:p>
    <w:p w:rsidR="00D45042" w:rsidRPr="00D45042" w:rsidRDefault="00D45042" w:rsidP="00D45042">
      <w:pPr>
        <w:ind w:left="1069"/>
        <w:jc w:val="both"/>
        <w:rPr>
          <w:rFonts w:ascii="Arial" w:hAnsi="Arial" w:cs="Arial"/>
          <w:b/>
          <w:sz w:val="20"/>
          <w:szCs w:val="20"/>
        </w:rPr>
      </w:pPr>
      <w:r w:rsidRPr="00D45042">
        <w:rPr>
          <w:rFonts w:ascii="Arial" w:hAnsi="Arial" w:cs="Arial"/>
          <w:sz w:val="20"/>
          <w:szCs w:val="20"/>
        </w:rPr>
        <w:t>• Se penalizarán los errores graves en conceptos básicos.</w:t>
      </w:r>
    </w:p>
    <w:p w:rsidR="00D45042" w:rsidRPr="00D45042" w:rsidRDefault="00D45042" w:rsidP="00D45042">
      <w:pPr>
        <w:ind w:left="1069"/>
        <w:jc w:val="both"/>
        <w:rPr>
          <w:rFonts w:ascii="Arial" w:hAnsi="Arial" w:cs="Arial"/>
          <w:b/>
          <w:sz w:val="20"/>
          <w:szCs w:val="20"/>
        </w:rPr>
      </w:pPr>
      <w:r w:rsidRPr="00D45042">
        <w:rPr>
          <w:rFonts w:ascii="Arial" w:hAnsi="Arial" w:cs="Arial"/>
          <w:sz w:val="20"/>
          <w:szCs w:val="20"/>
        </w:rPr>
        <w:t>• Se valorará positivamente: la limpieza del escrito y la letra legible, la realización de esquemas y dibujos, la capacidad de síntesis y la utilización de un vocabulario técnico, adecuado y específico.</w:t>
      </w:r>
    </w:p>
    <w:p w:rsidR="00D45042" w:rsidRPr="00D45042" w:rsidRDefault="00D45042" w:rsidP="00D45042">
      <w:pPr>
        <w:jc w:val="both"/>
        <w:rPr>
          <w:rFonts w:ascii="Arial" w:hAnsi="Arial" w:cs="Arial"/>
          <w:sz w:val="20"/>
          <w:szCs w:val="20"/>
        </w:rPr>
      </w:pPr>
    </w:p>
    <w:p w:rsidR="00D45042" w:rsidRPr="00D45042" w:rsidRDefault="00D45042" w:rsidP="00D45042">
      <w:pPr>
        <w:jc w:val="both"/>
        <w:rPr>
          <w:rFonts w:ascii="Arial" w:hAnsi="Arial" w:cs="Arial"/>
          <w:sz w:val="20"/>
          <w:szCs w:val="20"/>
        </w:rPr>
      </w:pPr>
      <w:r w:rsidRPr="00D45042">
        <w:rPr>
          <w:rFonts w:ascii="Arial" w:hAnsi="Arial" w:cs="Arial"/>
          <w:b/>
          <w:sz w:val="20"/>
          <w:szCs w:val="20"/>
          <w:u w:val="single"/>
        </w:rPr>
        <w:t>Los criterios de calificación son los siguientes</w:t>
      </w:r>
      <w:r w:rsidRPr="00D45042">
        <w:rPr>
          <w:rFonts w:ascii="Arial" w:hAnsi="Arial" w:cs="Arial"/>
          <w:sz w:val="20"/>
          <w:szCs w:val="20"/>
        </w:rPr>
        <w:t>:</w:t>
      </w:r>
    </w:p>
    <w:p w:rsidR="00D45042" w:rsidRPr="00D45042" w:rsidRDefault="00D45042" w:rsidP="00D45042">
      <w:pPr>
        <w:jc w:val="both"/>
        <w:rPr>
          <w:rFonts w:ascii="Arial" w:hAnsi="Arial" w:cs="Arial"/>
          <w:b/>
          <w:sz w:val="20"/>
          <w:szCs w:val="20"/>
        </w:rPr>
      </w:pPr>
    </w:p>
    <w:p w:rsidR="00D45042" w:rsidRPr="00D45042" w:rsidRDefault="00D45042" w:rsidP="00D45042">
      <w:pPr>
        <w:spacing w:after="120" w:line="360" w:lineRule="auto"/>
        <w:ind w:left="440" w:right="-856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45042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▪ </w:t>
      </w:r>
      <w:r w:rsidRPr="00D45042">
        <w:rPr>
          <w:rFonts w:ascii="Arial" w:hAnsi="Arial" w:cs="Arial"/>
          <w:b/>
          <w:bCs/>
          <w:sz w:val="20"/>
          <w:szCs w:val="20"/>
          <w:lang w:eastAsia="en-US"/>
        </w:rPr>
        <w:t xml:space="preserve">La nota de la evaluación </w:t>
      </w:r>
      <w:r w:rsidRPr="00D45042">
        <w:rPr>
          <w:rFonts w:ascii="Arial" w:hAnsi="Arial" w:cs="Arial"/>
          <w:bCs/>
          <w:sz w:val="20"/>
          <w:szCs w:val="20"/>
          <w:lang w:eastAsia="en-US"/>
        </w:rPr>
        <w:t>será la correspondiente a la media de los controles realizados, en el caso de que se realicen varios. S</w:t>
      </w:r>
      <w:r w:rsidRPr="00D45042">
        <w:rPr>
          <w:rFonts w:ascii="Arial" w:hAnsi="Arial" w:cs="Arial"/>
          <w:sz w:val="20"/>
          <w:szCs w:val="20"/>
          <w:lang w:eastAsia="en-US"/>
        </w:rPr>
        <w:t>i en algún control se ha sacado menos de 3 puntos sobre 10, no se aprueba la evaluación).</w:t>
      </w:r>
    </w:p>
    <w:p w:rsidR="00D45042" w:rsidRPr="00D45042" w:rsidRDefault="00D45042" w:rsidP="00D45042">
      <w:pPr>
        <w:spacing w:after="120" w:line="360" w:lineRule="auto"/>
        <w:ind w:firstLine="440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D45042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▪ </w:t>
      </w:r>
      <w:r w:rsidRPr="00D45042">
        <w:rPr>
          <w:rFonts w:ascii="Arial" w:hAnsi="Arial" w:cs="Arial"/>
          <w:bCs/>
          <w:sz w:val="20"/>
          <w:szCs w:val="20"/>
          <w:lang w:eastAsia="en-US"/>
        </w:rPr>
        <w:t>Los exámenes teóricos se valorarán sobre 10 puntos.</w:t>
      </w:r>
    </w:p>
    <w:p w:rsidR="00D45042" w:rsidRPr="00D45042" w:rsidRDefault="00D45042" w:rsidP="00D45042">
      <w:pPr>
        <w:tabs>
          <w:tab w:val="left" w:pos="2520"/>
        </w:tabs>
        <w:spacing w:line="360" w:lineRule="auto"/>
        <w:ind w:left="440"/>
        <w:jc w:val="both"/>
        <w:rPr>
          <w:rFonts w:ascii="Arial" w:hAnsi="Arial" w:cs="Arial"/>
          <w:b/>
          <w:bCs/>
          <w:sz w:val="20"/>
          <w:szCs w:val="20"/>
        </w:rPr>
      </w:pPr>
      <w:r w:rsidRPr="00D45042">
        <w:rPr>
          <w:rFonts w:ascii="Arial" w:hAnsi="Arial" w:cs="Arial"/>
          <w:b/>
          <w:color w:val="000000"/>
          <w:sz w:val="20"/>
          <w:szCs w:val="20"/>
        </w:rPr>
        <w:t xml:space="preserve">▪ </w:t>
      </w:r>
      <w:r w:rsidRPr="00D450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5042">
        <w:rPr>
          <w:rFonts w:ascii="Arial" w:hAnsi="Arial" w:cs="Arial"/>
          <w:bCs/>
          <w:sz w:val="20"/>
          <w:szCs w:val="20"/>
        </w:rPr>
        <w:t xml:space="preserve">Para aprobar cada evaluación será necesario </w:t>
      </w:r>
      <w:r w:rsidRPr="00D45042">
        <w:rPr>
          <w:rFonts w:ascii="Arial" w:hAnsi="Arial" w:cs="Arial"/>
          <w:b/>
          <w:bCs/>
          <w:sz w:val="20"/>
          <w:szCs w:val="20"/>
        </w:rPr>
        <w:t xml:space="preserve">obtener al menos cinco puntos. </w:t>
      </w:r>
    </w:p>
    <w:p w:rsidR="00D45042" w:rsidRPr="00D45042" w:rsidRDefault="00D45042" w:rsidP="00D45042">
      <w:pPr>
        <w:widowControl w:val="0"/>
        <w:autoSpaceDE w:val="0"/>
        <w:autoSpaceDN w:val="0"/>
        <w:adjustRightInd w:val="0"/>
        <w:spacing w:line="360" w:lineRule="auto"/>
        <w:ind w:left="440" w:right="-882"/>
        <w:jc w:val="both"/>
        <w:rPr>
          <w:rFonts w:ascii="Arial" w:hAnsi="Arial" w:cs="Arial"/>
          <w:bCs/>
          <w:sz w:val="20"/>
          <w:szCs w:val="20"/>
        </w:rPr>
      </w:pPr>
      <w:r w:rsidRPr="00D45042">
        <w:rPr>
          <w:rFonts w:ascii="Arial" w:hAnsi="Arial" w:cs="Arial"/>
          <w:b/>
          <w:color w:val="000000"/>
          <w:sz w:val="20"/>
          <w:szCs w:val="20"/>
        </w:rPr>
        <w:t xml:space="preserve">▪ </w:t>
      </w:r>
      <w:r w:rsidRPr="00D450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5042">
        <w:rPr>
          <w:rFonts w:ascii="Arial" w:hAnsi="Arial" w:cs="Arial"/>
          <w:bCs/>
          <w:sz w:val="20"/>
          <w:szCs w:val="20"/>
        </w:rPr>
        <w:t xml:space="preserve">Se realizará una prueba escrita de recuperación para aquellos alumnos que hubiesen suspendido, después de cada evaluación (primera y segunda), valorada sobre 10 puntos. </w:t>
      </w:r>
    </w:p>
    <w:p w:rsidR="00D45042" w:rsidRPr="00D45042" w:rsidRDefault="00D45042" w:rsidP="00D45042">
      <w:pPr>
        <w:widowControl w:val="0"/>
        <w:autoSpaceDE w:val="0"/>
        <w:autoSpaceDN w:val="0"/>
        <w:adjustRightInd w:val="0"/>
        <w:spacing w:line="360" w:lineRule="auto"/>
        <w:ind w:left="440" w:right="-882"/>
        <w:jc w:val="both"/>
        <w:rPr>
          <w:rFonts w:ascii="Arial" w:hAnsi="Arial" w:cs="Arial"/>
          <w:bCs/>
          <w:sz w:val="20"/>
          <w:szCs w:val="20"/>
        </w:rPr>
      </w:pPr>
      <w:r w:rsidRPr="00D45042">
        <w:rPr>
          <w:rFonts w:ascii="Arial" w:hAnsi="Arial" w:cs="Arial"/>
          <w:b/>
          <w:color w:val="000000"/>
          <w:sz w:val="20"/>
          <w:szCs w:val="20"/>
        </w:rPr>
        <w:t xml:space="preserve">▪ </w:t>
      </w:r>
      <w:r w:rsidRPr="00D45042">
        <w:rPr>
          <w:rFonts w:ascii="Arial" w:hAnsi="Arial" w:cs="Arial"/>
          <w:b/>
          <w:bCs/>
          <w:sz w:val="20"/>
          <w:szCs w:val="20"/>
        </w:rPr>
        <w:t xml:space="preserve"> La recuperación de la tercera evaluación </w:t>
      </w:r>
      <w:r w:rsidRPr="00D45042">
        <w:rPr>
          <w:rFonts w:ascii="Arial" w:hAnsi="Arial" w:cs="Arial"/>
          <w:bCs/>
          <w:sz w:val="20"/>
          <w:szCs w:val="20"/>
        </w:rPr>
        <w:t>se realizará en mayo</w:t>
      </w:r>
      <w:r w:rsidRPr="00D450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5042">
        <w:rPr>
          <w:rFonts w:ascii="Arial" w:hAnsi="Arial" w:cs="Arial"/>
          <w:bCs/>
          <w:sz w:val="20"/>
          <w:szCs w:val="20"/>
        </w:rPr>
        <w:t xml:space="preserve">(fecha </w:t>
      </w:r>
      <w:r w:rsidR="00947200">
        <w:rPr>
          <w:rFonts w:ascii="Arial" w:hAnsi="Arial" w:cs="Arial"/>
          <w:bCs/>
          <w:sz w:val="20"/>
          <w:szCs w:val="20"/>
        </w:rPr>
        <w:t>fijada</w:t>
      </w:r>
      <w:bookmarkStart w:id="0" w:name="_GoBack"/>
      <w:bookmarkEnd w:id="0"/>
      <w:r w:rsidRPr="00D45042">
        <w:rPr>
          <w:rFonts w:ascii="Arial" w:hAnsi="Arial" w:cs="Arial"/>
          <w:bCs/>
          <w:sz w:val="20"/>
          <w:szCs w:val="20"/>
        </w:rPr>
        <w:t xml:space="preserve"> por Jefatura de Estudios).</w:t>
      </w:r>
      <w:r w:rsidRPr="00D450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5042">
        <w:rPr>
          <w:rFonts w:ascii="Arial" w:hAnsi="Arial" w:cs="Arial"/>
          <w:bCs/>
          <w:sz w:val="20"/>
          <w:szCs w:val="20"/>
        </w:rPr>
        <w:t>En la misma sesión, los alumnos que aún tuvieran suspendida alguna evaluación podrán recuperarla.</w:t>
      </w:r>
    </w:p>
    <w:p w:rsidR="00D45042" w:rsidRPr="00D45042" w:rsidRDefault="00D45042" w:rsidP="00D45042">
      <w:pPr>
        <w:widowControl w:val="0"/>
        <w:autoSpaceDE w:val="0"/>
        <w:autoSpaceDN w:val="0"/>
        <w:adjustRightInd w:val="0"/>
        <w:spacing w:line="360" w:lineRule="auto"/>
        <w:ind w:left="440" w:right="-263"/>
        <w:jc w:val="both"/>
        <w:rPr>
          <w:rFonts w:ascii="Arial" w:hAnsi="Arial" w:cs="Arial"/>
          <w:sz w:val="20"/>
          <w:szCs w:val="20"/>
        </w:rPr>
      </w:pPr>
      <w:r w:rsidRPr="00D450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5042">
        <w:rPr>
          <w:rFonts w:ascii="Arial" w:hAnsi="Arial" w:cs="Arial"/>
          <w:b/>
          <w:color w:val="000000"/>
          <w:sz w:val="20"/>
          <w:szCs w:val="20"/>
        </w:rPr>
        <w:t xml:space="preserve">▪ </w:t>
      </w:r>
      <w:r w:rsidRPr="00D45042">
        <w:rPr>
          <w:rFonts w:ascii="Arial" w:hAnsi="Arial" w:cs="Arial"/>
          <w:b/>
          <w:sz w:val="20"/>
          <w:szCs w:val="20"/>
        </w:rPr>
        <w:t xml:space="preserve">La nota final del curso </w:t>
      </w:r>
      <w:r w:rsidRPr="00D45042">
        <w:rPr>
          <w:rFonts w:ascii="Arial" w:hAnsi="Arial" w:cs="Arial"/>
          <w:sz w:val="20"/>
          <w:szCs w:val="20"/>
        </w:rPr>
        <w:t xml:space="preserve">será la media de las tres evaluaciones solo en el caso de que </w:t>
      </w:r>
      <w:r w:rsidRPr="00D45042">
        <w:rPr>
          <w:rFonts w:ascii="Arial" w:hAnsi="Arial" w:cs="Arial"/>
          <w:sz w:val="20"/>
          <w:szCs w:val="20"/>
        </w:rPr>
        <w:lastRenderedPageBreak/>
        <w:t>estuviesen todas aprobadas. Para aquellos alumnos que hubieran aprobado con recuperaciones obtendrán al menos 5 puntos teniéndose en cuenta todas las notas por si pudieran obtener mayor calificación.</w:t>
      </w:r>
    </w:p>
    <w:p w:rsidR="00D45042" w:rsidRPr="00D45042" w:rsidRDefault="00D45042" w:rsidP="00D45042">
      <w:pPr>
        <w:spacing w:line="360" w:lineRule="auto"/>
        <w:ind w:left="440"/>
        <w:jc w:val="both"/>
        <w:rPr>
          <w:rFonts w:ascii="Arial" w:hAnsi="Arial" w:cs="Arial"/>
          <w:sz w:val="20"/>
          <w:szCs w:val="20"/>
        </w:rPr>
      </w:pPr>
      <w:r w:rsidRPr="00D45042">
        <w:rPr>
          <w:rFonts w:ascii="Arial" w:hAnsi="Arial" w:cs="Arial"/>
          <w:bCs/>
          <w:sz w:val="20"/>
          <w:szCs w:val="20"/>
        </w:rPr>
        <w:t xml:space="preserve"> </w:t>
      </w:r>
      <w:r w:rsidRPr="00D45042">
        <w:rPr>
          <w:rFonts w:ascii="Arial" w:hAnsi="Arial" w:cs="Arial"/>
          <w:b/>
          <w:color w:val="000000"/>
          <w:sz w:val="20"/>
          <w:szCs w:val="20"/>
        </w:rPr>
        <w:t xml:space="preserve">▪ </w:t>
      </w:r>
      <w:r w:rsidRPr="00D45042">
        <w:rPr>
          <w:rFonts w:ascii="Arial" w:hAnsi="Arial" w:cs="Arial"/>
          <w:sz w:val="20"/>
          <w:szCs w:val="20"/>
        </w:rPr>
        <w:t>Los alumnos que pierdan el derecho a la evaluación continua, por la acumulación de faltas de asistencia recogida en el ROF, serán evaluados mediante una prueba global de toda la materia que se fijará al final del curso.</w:t>
      </w:r>
    </w:p>
    <w:p w:rsidR="00D45042" w:rsidRPr="00D45042" w:rsidRDefault="00D45042" w:rsidP="00D45042">
      <w:pPr>
        <w:spacing w:line="360" w:lineRule="auto"/>
        <w:ind w:left="440"/>
        <w:jc w:val="both"/>
        <w:rPr>
          <w:rFonts w:ascii="Arial" w:hAnsi="Arial" w:cs="Arial"/>
          <w:b/>
          <w:bCs/>
          <w:sz w:val="20"/>
          <w:szCs w:val="20"/>
        </w:rPr>
      </w:pPr>
      <w:r w:rsidRPr="00D45042">
        <w:rPr>
          <w:rFonts w:ascii="Arial" w:hAnsi="Arial" w:cs="Arial"/>
          <w:b/>
          <w:color w:val="000000"/>
          <w:sz w:val="20"/>
          <w:szCs w:val="20"/>
        </w:rPr>
        <w:t>▪ L</w:t>
      </w:r>
      <w:r w:rsidRPr="00D45042">
        <w:rPr>
          <w:rFonts w:ascii="Arial" w:hAnsi="Arial" w:cs="Arial"/>
          <w:b/>
          <w:bCs/>
          <w:sz w:val="20"/>
          <w:szCs w:val="20"/>
        </w:rPr>
        <w:t xml:space="preserve">os alumnos que no superen la asignatura en mayo, </w:t>
      </w:r>
      <w:r w:rsidRPr="00D45042">
        <w:rPr>
          <w:rFonts w:ascii="Arial" w:hAnsi="Arial" w:cs="Arial"/>
          <w:bCs/>
          <w:sz w:val="20"/>
          <w:szCs w:val="20"/>
        </w:rPr>
        <w:t>realizarán una prueba extraordinaria de recuperación en junio valorada sobre 10 puntos.</w:t>
      </w:r>
    </w:p>
    <w:p w:rsidR="00D45042" w:rsidRPr="00D45042" w:rsidRDefault="00D45042" w:rsidP="00D45042">
      <w:pPr>
        <w:shd w:val="clear" w:color="auto" w:fill="FFFFFF"/>
        <w:spacing w:line="360" w:lineRule="auto"/>
        <w:ind w:left="440"/>
        <w:jc w:val="both"/>
        <w:rPr>
          <w:rFonts w:ascii="Arial" w:hAnsi="Arial" w:cs="Arial"/>
          <w:sz w:val="20"/>
          <w:szCs w:val="20"/>
        </w:rPr>
      </w:pPr>
      <w:r w:rsidRPr="00D45042">
        <w:rPr>
          <w:rFonts w:ascii="Arial" w:hAnsi="Arial" w:cs="Arial"/>
          <w:b/>
          <w:color w:val="000000"/>
          <w:sz w:val="20"/>
          <w:szCs w:val="20"/>
        </w:rPr>
        <w:t xml:space="preserve">▪ </w:t>
      </w:r>
      <w:r w:rsidRPr="00D4504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5042">
        <w:rPr>
          <w:rFonts w:ascii="Arial" w:hAnsi="Arial" w:cs="Arial"/>
          <w:b/>
          <w:sz w:val="20"/>
          <w:szCs w:val="20"/>
        </w:rPr>
        <w:t>Un examen será calificado con un cero</w:t>
      </w:r>
      <w:r w:rsidRPr="00D45042">
        <w:rPr>
          <w:rFonts w:ascii="Arial" w:hAnsi="Arial" w:cs="Arial"/>
          <w:sz w:val="20"/>
          <w:szCs w:val="20"/>
        </w:rPr>
        <w:t xml:space="preserve">, en el caso que se descubriera a un alumno en posesión de una chuleta u otra fórmula para copiar durante su realización. Se hará firmar el propio examen con lo ocurrido incluyendo la fecha y si existiese documento en papel, como es caso de una chuleta, será grapada al examen. </w:t>
      </w:r>
    </w:p>
    <w:p w:rsidR="00BC042A" w:rsidRDefault="00BC042A" w:rsidP="00BC042A">
      <w:pPr>
        <w:jc w:val="center"/>
        <w:rPr>
          <w:rFonts w:ascii="Arial" w:hAnsi="Arial" w:cs="Arial"/>
          <w:b/>
          <w:color w:val="FF0000"/>
          <w:u w:val="single"/>
        </w:rPr>
      </w:pPr>
    </w:p>
    <w:p w:rsidR="00BC042A" w:rsidRDefault="00BC042A" w:rsidP="00BC042A">
      <w:pPr>
        <w:jc w:val="center"/>
        <w:rPr>
          <w:rFonts w:ascii="Arial" w:hAnsi="Arial" w:cs="Arial"/>
          <w:b/>
          <w:color w:val="FF0000"/>
          <w:u w:val="single"/>
        </w:rPr>
      </w:pPr>
    </w:p>
    <w:sectPr w:rsidR="00BC0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2A"/>
    <w:rsid w:val="006807BA"/>
    <w:rsid w:val="007277A9"/>
    <w:rsid w:val="00947200"/>
    <w:rsid w:val="00BC042A"/>
    <w:rsid w:val="00D4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C042A"/>
    <w:pPr>
      <w:spacing w:before="100" w:beforeAutospacing="1" w:after="100" w:afterAutospacing="1"/>
    </w:pPr>
  </w:style>
  <w:style w:type="paragraph" w:customStyle="1" w:styleId="guinconfrancesa0CarCar">
    <w:name w:val="guión con francesa 0 Car Car"/>
    <w:aliases w:val="38 Car Car"/>
    <w:basedOn w:val="Normal"/>
    <w:link w:val="guinconfrancesa0CarCarCar"/>
    <w:rsid w:val="00BC042A"/>
    <w:pPr>
      <w:widowControl w:val="0"/>
      <w:ind w:left="215" w:hanging="215"/>
    </w:pPr>
    <w:rPr>
      <w:rFonts w:ascii="Arial" w:hAnsi="Arial"/>
      <w:szCs w:val="20"/>
      <w:lang w:val="es-ES_tradnl"/>
    </w:rPr>
  </w:style>
  <w:style w:type="character" w:customStyle="1" w:styleId="guinconfrancesa0CarCarCar">
    <w:name w:val="guión con francesa 0 Car Car Car"/>
    <w:aliases w:val="38 Car Car Car"/>
    <w:link w:val="guinconfrancesa0CarCar"/>
    <w:locked/>
    <w:rsid w:val="00BC042A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C042A"/>
    <w:pPr>
      <w:spacing w:before="100" w:beforeAutospacing="1" w:after="100" w:afterAutospacing="1"/>
    </w:pPr>
  </w:style>
  <w:style w:type="paragraph" w:customStyle="1" w:styleId="guinconfrancesa0CarCar">
    <w:name w:val="guión con francesa 0 Car Car"/>
    <w:aliases w:val="38 Car Car"/>
    <w:basedOn w:val="Normal"/>
    <w:link w:val="guinconfrancesa0CarCarCar"/>
    <w:rsid w:val="00BC042A"/>
    <w:pPr>
      <w:widowControl w:val="0"/>
      <w:ind w:left="215" w:hanging="215"/>
    </w:pPr>
    <w:rPr>
      <w:rFonts w:ascii="Arial" w:hAnsi="Arial"/>
      <w:szCs w:val="20"/>
      <w:lang w:val="es-ES_tradnl"/>
    </w:rPr>
  </w:style>
  <w:style w:type="character" w:customStyle="1" w:styleId="guinconfrancesa0CarCarCar">
    <w:name w:val="guión con francesa 0 Car Car Car"/>
    <w:aliases w:val="38 Car Car Car"/>
    <w:link w:val="guinconfrancesa0CarCar"/>
    <w:locked/>
    <w:rsid w:val="00BC042A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</cp:lastModifiedBy>
  <cp:revision>3</cp:revision>
  <dcterms:created xsi:type="dcterms:W3CDTF">2016-10-18T10:21:00Z</dcterms:created>
  <dcterms:modified xsi:type="dcterms:W3CDTF">2017-10-15T16:06:00Z</dcterms:modified>
</cp:coreProperties>
</file>